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40DC9" w:rsidRDefault="002309DA" w:rsidP="00640D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Приложение 1</w:t>
      </w:r>
      <w:r w:rsidR="00640DC9" w:rsidRPr="00640DC9">
        <w:rPr>
          <w:rFonts w:ascii="Times New Roman" w:hAnsi="Times New Roman" w:cs="Times New Roman"/>
          <w:sz w:val="28"/>
          <w:szCs w:val="28"/>
        </w:rPr>
        <w:t>4</w:t>
      </w:r>
    </w:p>
    <w:p w:rsidR="001412ED" w:rsidRPr="00640DC9" w:rsidRDefault="002309DA" w:rsidP="00640D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:rsidR="002309DA" w:rsidRPr="00640DC9" w:rsidRDefault="002309DA" w:rsidP="00640D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"Развитие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40DC9" w:rsidRDefault="002309DA" w:rsidP="00640D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FB5F76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создание цифровой образовательной</w:t>
      </w:r>
      <w:r w:rsid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>среды в общеобразовательных организациях Брянской области</w:t>
      </w:r>
      <w:r w:rsid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</w:t>
      </w:r>
    </w:p>
    <w:p w:rsidR="002309DA" w:rsidRPr="00640DC9" w:rsidRDefault="002309DA" w:rsidP="00640D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"Развитие</w:t>
      </w:r>
      <w:r w:rsidR="00FB5F76" w:rsidRPr="00640DC9">
        <w:rPr>
          <w:rFonts w:ascii="Times New Roman" w:hAnsi="Times New Roman" w:cs="Times New Roman"/>
          <w:sz w:val="28"/>
          <w:szCs w:val="28"/>
        </w:rPr>
        <w:t xml:space="preserve"> </w:t>
      </w:r>
      <w:r w:rsidRPr="00640DC9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40DC9" w:rsidRDefault="002309DA" w:rsidP="0064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субсидии бюджетам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 w:history="1">
        <w:r w:rsidRPr="00640DC9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861E99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5. Субсидии предоставляются при услови</w:t>
      </w:r>
      <w:r w:rsidR="00861E99" w:rsidRPr="00640DC9">
        <w:rPr>
          <w:rFonts w:ascii="Times New Roman" w:hAnsi="Times New Roman" w:cs="Times New Roman"/>
          <w:sz w:val="28"/>
          <w:szCs w:val="28"/>
        </w:rPr>
        <w:t>и:</w:t>
      </w:r>
    </w:p>
    <w:p w:rsidR="00A267EE" w:rsidRPr="00640DC9" w:rsidRDefault="00DA5791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а</w:t>
      </w:r>
      <w:r w:rsidR="00A267EE" w:rsidRPr="00640DC9">
        <w:rPr>
          <w:rFonts w:ascii="Times New Roman" w:hAnsi="Times New Roman" w:cs="Times New Roman"/>
          <w:sz w:val="28"/>
          <w:szCs w:val="28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A267EE" w:rsidRPr="00640DC9" w:rsidRDefault="00DA5791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DC9">
        <w:rPr>
          <w:rFonts w:ascii="Times New Roman" w:hAnsi="Times New Roman" w:cs="Times New Roman"/>
          <w:sz w:val="28"/>
          <w:szCs w:val="28"/>
        </w:rPr>
        <w:t>б</w:t>
      </w:r>
      <w:r w:rsidR="00A267EE" w:rsidRPr="00640DC9">
        <w:rPr>
          <w:rFonts w:ascii="Times New Roman" w:hAnsi="Times New Roman" w:cs="Times New Roman"/>
          <w:sz w:val="28"/>
          <w:szCs w:val="28"/>
        </w:rPr>
        <w:t xml:space="preserve"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</w:t>
      </w:r>
      <w:r w:rsidR="00A267EE" w:rsidRPr="00640DC9">
        <w:rPr>
          <w:rFonts w:ascii="Times New Roman" w:hAnsi="Times New Roman" w:cs="Times New Roman"/>
          <w:sz w:val="28"/>
          <w:szCs w:val="28"/>
        </w:rPr>
        <w:lastRenderedPageBreak/>
        <w:t>распределения субсидий из областного бюджета</w:t>
      </w:r>
      <w:proofErr w:type="gramEnd"/>
      <w:r w:rsidR="00A267EE" w:rsidRPr="00640DC9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6. Отбор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>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округа), что не влечет обязательств по увеличению размера субсидии.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районов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640DC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9. Субсидии предоставляются муниципальным районам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округам,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10. Размер субсидии, предоставляемой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муниципальному району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муниципальному округу, </w:t>
      </w:r>
      <w:r w:rsidRPr="00640DC9">
        <w:rPr>
          <w:rFonts w:ascii="Times New Roman" w:hAnsi="Times New Roman" w:cs="Times New Roman"/>
          <w:sz w:val="28"/>
          <w:szCs w:val="28"/>
        </w:rPr>
        <w:t>городскому округу) (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BF27AB" w:rsidRPr="00640DC9" w:rsidRDefault="00640DC9" w:rsidP="00640DC9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100</m:t>
                  </m:r>
                </m:den>
              </m:f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100)</m:t>
                      </m:r>
                    </m:den>
                  </m:f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2309DA" w:rsidRPr="00640DC9" w:rsidRDefault="002309DA" w:rsidP="00640D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0DC9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объем средств областного бюджета, предусмотренных на предоставление субсидии в целях достижения результата использования субсидии, на соответствующий финансовый год;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 i-ого муниципального района (муниципального округа, городского округа),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из областного бюджета расходного обязательства i-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lastRenderedPageBreak/>
        <w:t>m - число муниципальных районов (муниципальных округов, городских округов)- получателей субсидии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Nj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 j-х </w:t>
      </w:r>
      <w:r w:rsidR="00AD74F1" w:rsidRPr="00640DC9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</w:t>
      </w:r>
      <w:r w:rsidRPr="00640DC9">
        <w:rPr>
          <w:rFonts w:ascii="Times New Roman" w:hAnsi="Times New Roman" w:cs="Times New Roman"/>
          <w:sz w:val="28"/>
          <w:szCs w:val="28"/>
        </w:rPr>
        <w:t>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 w:rsidR="00BF27AB" w:rsidRPr="00640DC9" w:rsidRDefault="00BF27AB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DC9">
        <w:rPr>
          <w:rFonts w:ascii="Times New Roman" w:hAnsi="Times New Roman" w:cs="Times New Roman"/>
          <w:sz w:val="28"/>
          <w:szCs w:val="28"/>
        </w:rPr>
        <w:t>Zj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из </w:t>
      </w:r>
      <w:r w:rsidR="00AD74F1" w:rsidRPr="00640DC9">
        <w:rPr>
          <w:rFonts w:ascii="Times New Roman" w:hAnsi="Times New Roman" w:cs="Times New Roman"/>
          <w:sz w:val="28"/>
          <w:szCs w:val="28"/>
        </w:rPr>
        <w:t>областного</w:t>
      </w:r>
      <w:r w:rsidRPr="00640DC9">
        <w:rPr>
          <w:rFonts w:ascii="Times New Roman" w:hAnsi="Times New Roman" w:cs="Times New Roman"/>
          <w:sz w:val="28"/>
          <w:szCs w:val="28"/>
        </w:rPr>
        <w:t xml:space="preserve"> бюджета расходного обязательства j-х </w:t>
      </w:r>
      <w:r w:rsidR="00AD74F1" w:rsidRPr="00640DC9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112"/>
      <w:bookmarkEnd w:id="0"/>
      <w:r w:rsidRPr="00640DC9">
        <w:rPr>
          <w:rFonts w:ascii="Times New Roman" w:hAnsi="Times New Roman" w:cs="Times New Roman"/>
          <w:sz w:val="28"/>
          <w:szCs w:val="28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640DC9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При заключении соглашения орган местного самоуправления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7" w:history="1">
        <w:r w:rsidRPr="00640DC9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40DC9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640DC9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AD74F1" w:rsidRPr="00640DC9" w:rsidRDefault="002309DA" w:rsidP="00640D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12. </w:t>
      </w:r>
      <w:r w:rsidR="00AD74F1" w:rsidRPr="00640DC9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13. </w:t>
      </w:r>
      <w:r w:rsidR="00AD74F1" w:rsidRPr="00640DC9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 на финансовое обеспечение расходного обязательства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 xml:space="preserve">городского округа), </w:t>
      </w:r>
      <w:proofErr w:type="spellStart"/>
      <w:r w:rsidRPr="00640DC9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40DC9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 (определяется сводной бюджетной росписью бюджета муниципального района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640DC9">
        <w:rPr>
          <w:rFonts w:ascii="Times New Roman" w:hAnsi="Times New Roman" w:cs="Times New Roman"/>
          <w:sz w:val="28"/>
          <w:szCs w:val="28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15. </w:t>
      </w:r>
      <w:r w:rsidR="00640DC9" w:rsidRPr="00640DC9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 в территориальных органах Федерального казначейства.</w:t>
      </w:r>
      <w:bookmarkStart w:id="1" w:name="_GoBack"/>
      <w:bookmarkEnd w:id="1"/>
    </w:p>
    <w:p w:rsidR="002309DA" w:rsidRPr="00640DC9" w:rsidRDefault="002309DA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16. Оценка эффективности использования муниципальным районом </w:t>
      </w:r>
      <w:r w:rsidRPr="00640DC9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D7E5A" w:rsidRPr="00640DC9" w:rsidRDefault="002309D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17. </w:t>
      </w:r>
      <w:r w:rsidR="000D7E5A" w:rsidRPr="00640DC9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0D7E5A" w:rsidRPr="00640DC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D7E5A" w:rsidRPr="00640DC9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D7E5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40DC9" w:rsidRDefault="000D7E5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40DC9" w:rsidRDefault="002309DA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DC9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640D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DC9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(</w:t>
      </w:r>
      <w:r w:rsidR="001412ED" w:rsidRPr="00640DC9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640DC9">
        <w:rPr>
          <w:rFonts w:ascii="Times New Roman" w:hAnsi="Times New Roman" w:cs="Times New Roman"/>
          <w:sz w:val="28"/>
          <w:szCs w:val="28"/>
        </w:rPr>
        <w:t>городским округом) условий предоставления субсидии осуществляется департаментом.</w:t>
      </w:r>
    </w:p>
    <w:p w:rsidR="00E06EC4" w:rsidRPr="00640DC9" w:rsidRDefault="00E06EC4" w:rsidP="00640D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6EC4" w:rsidRPr="00640DC9" w:rsidRDefault="00E06EC4" w:rsidP="00640D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06EC4" w:rsidRPr="00640DC9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0D7E5A"/>
    <w:rsid w:val="001366AE"/>
    <w:rsid w:val="001412ED"/>
    <w:rsid w:val="002101E1"/>
    <w:rsid w:val="002309DA"/>
    <w:rsid w:val="00230ED8"/>
    <w:rsid w:val="003F238A"/>
    <w:rsid w:val="004429AE"/>
    <w:rsid w:val="004A367A"/>
    <w:rsid w:val="00582433"/>
    <w:rsid w:val="00640DC9"/>
    <w:rsid w:val="00671AAC"/>
    <w:rsid w:val="00672190"/>
    <w:rsid w:val="0068704F"/>
    <w:rsid w:val="006D2A76"/>
    <w:rsid w:val="007C4B6B"/>
    <w:rsid w:val="007D6134"/>
    <w:rsid w:val="00861E99"/>
    <w:rsid w:val="00A267EE"/>
    <w:rsid w:val="00A647CE"/>
    <w:rsid w:val="00AD38DB"/>
    <w:rsid w:val="00AD74F1"/>
    <w:rsid w:val="00B42945"/>
    <w:rsid w:val="00B674FA"/>
    <w:rsid w:val="00BB71EC"/>
    <w:rsid w:val="00BC00BC"/>
    <w:rsid w:val="00BF27AB"/>
    <w:rsid w:val="00D0097F"/>
    <w:rsid w:val="00D447FC"/>
    <w:rsid w:val="00DA5791"/>
    <w:rsid w:val="00E06EC4"/>
    <w:rsid w:val="00ED3C4B"/>
    <w:rsid w:val="00F5322B"/>
    <w:rsid w:val="00FB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7A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F27AB"/>
    <w:rPr>
      <w:color w:val="808080"/>
    </w:rPr>
  </w:style>
  <w:style w:type="paragraph" w:styleId="a6">
    <w:name w:val="List Paragraph"/>
    <w:basedOn w:val="a"/>
    <w:uiPriority w:val="34"/>
    <w:qFormat/>
    <w:rsid w:val="000D7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2021-12-14T07:38:00Z</cp:lastPrinted>
  <dcterms:created xsi:type="dcterms:W3CDTF">2020-10-13T14:19:00Z</dcterms:created>
  <dcterms:modified xsi:type="dcterms:W3CDTF">2022-10-20T14:46:00Z</dcterms:modified>
</cp:coreProperties>
</file>